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C0D0" w14:textId="4C5A3A8E" w:rsidR="00DD2E00" w:rsidRDefault="00DD2E00" w:rsidP="002412E2">
      <w:pPr>
        <w:ind w:left="2160" w:firstLine="72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</w:t>
      </w:r>
      <w:r>
        <w:rPr>
          <w:noProof/>
        </w:rPr>
        <w:drawing>
          <wp:inline distT="0" distB="0" distL="0" distR="0" wp14:anchorId="2323714D" wp14:editId="21BE6BCB">
            <wp:extent cx="1500771" cy="1571962"/>
            <wp:effectExtent l="0" t="0" r="444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151" cy="158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30E44" w14:textId="6501834F" w:rsidR="002412E2" w:rsidRDefault="00F342FE" w:rsidP="00F342F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</w:t>
      </w:r>
      <w:r w:rsidR="00C346B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THE </w:t>
      </w:r>
      <w:r w:rsidR="00B14F91">
        <w:rPr>
          <w:rFonts w:ascii="Times New Roman" w:hAnsi="Times New Roman" w:cs="Times New Roman"/>
          <w:b/>
          <w:bCs/>
          <w:noProof/>
          <w:sz w:val="24"/>
          <w:szCs w:val="24"/>
        </w:rPr>
        <w:t>KALEIDOSCOPE SYSTEM</w:t>
      </w:r>
    </w:p>
    <w:p w14:paraId="26F178DE" w14:textId="18B693E0" w:rsidR="002412E2" w:rsidRDefault="002412E2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9D6CF82" w14:textId="16D81D93" w:rsidR="008D421A" w:rsidRDefault="00B14F91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T</w:t>
      </w:r>
      <w:r w:rsidR="008D421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he titles we’ve chosen to include in our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combined book </w:t>
      </w:r>
      <w:r w:rsidR="008D421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list were all drawn from award lists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and</w:t>
      </w:r>
      <w:r w:rsidR="008D421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library lists of recommended books as well as a few of our own personal favorites.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E</w:t>
      </w:r>
      <w:r w:rsidR="008D421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very book we refer to is listed alphabetically with a brief description in the handout you’ll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find online at</w:t>
      </w:r>
      <w:r w:rsidR="008D421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the conclusion of this event.  </w:t>
      </w:r>
    </w:p>
    <w:p w14:paraId="7FFDD1E9" w14:textId="51795650" w:rsidR="002412E2" w:rsidRDefault="008D421A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We’ve attempted</w:t>
      </w:r>
      <w:r w:rsidR="00C346B9"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insofar as</w:t>
      </w:r>
      <w:r w:rsidR="00C346B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it is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2A64FD">
        <w:rPr>
          <w:rFonts w:ascii="Times New Roman" w:hAnsi="Times New Roman" w:cs="Times New Roman"/>
          <w:b/>
          <w:bCs/>
          <w:noProof/>
          <w:sz w:val="24"/>
          <w:szCs w:val="24"/>
        </w:rPr>
        <w:t>possible</w:t>
      </w:r>
      <w:r w:rsidR="00C346B9"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to eliminate the prep work</w:t>
      </w:r>
      <w:r w:rsidR="002A64F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and give you what you need to begin.  </w:t>
      </w:r>
      <w:r w:rsidR="00C346B9">
        <w:rPr>
          <w:rFonts w:ascii="Times New Roman" w:hAnsi="Times New Roman" w:cs="Times New Roman"/>
          <w:b/>
          <w:bCs/>
          <w:noProof/>
          <w:sz w:val="24"/>
          <w:szCs w:val="24"/>
        </w:rPr>
        <w:t>But the</w:t>
      </w:r>
      <w:r w:rsidR="002A64F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list</w:t>
      </w:r>
      <w:r w:rsidR="003963E9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="002A64F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we are providing</w:t>
      </w:r>
      <w:r w:rsidR="00C346B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3963E9">
        <w:rPr>
          <w:rFonts w:ascii="Times New Roman" w:hAnsi="Times New Roman" w:cs="Times New Roman"/>
          <w:b/>
          <w:bCs/>
          <w:noProof/>
          <w:sz w:val="24"/>
          <w:szCs w:val="24"/>
        </w:rPr>
        <w:t>are</w:t>
      </w:r>
      <w:r w:rsidR="002A64F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absolutely adaptable </w:t>
      </w:r>
      <w:r w:rsidR="00B7794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to your preferences </w:t>
      </w:r>
      <w:r w:rsidR="002A64FD">
        <w:rPr>
          <w:rFonts w:ascii="Times New Roman" w:hAnsi="Times New Roman" w:cs="Times New Roman"/>
          <w:b/>
          <w:bCs/>
          <w:noProof/>
          <w:sz w:val="24"/>
          <w:szCs w:val="24"/>
        </w:rPr>
        <w:t>as</w:t>
      </w:r>
      <w:r w:rsidR="00B77948"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 w:rsidR="002A64F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B7794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over time, </w:t>
      </w:r>
      <w:r w:rsidR="002A64F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new titles are published and </w:t>
      </w:r>
      <w:r w:rsidR="003963E9">
        <w:rPr>
          <w:rFonts w:ascii="Times New Roman" w:hAnsi="Times New Roman" w:cs="Times New Roman"/>
          <w:b/>
          <w:bCs/>
          <w:noProof/>
          <w:sz w:val="24"/>
          <w:szCs w:val="24"/>
        </w:rPr>
        <w:t>others</w:t>
      </w:r>
      <w:r w:rsidR="002A64F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B77948">
        <w:rPr>
          <w:rFonts w:ascii="Times New Roman" w:hAnsi="Times New Roman" w:cs="Times New Roman"/>
          <w:b/>
          <w:bCs/>
          <w:noProof/>
          <w:sz w:val="24"/>
          <w:szCs w:val="24"/>
        </w:rPr>
        <w:t>prove</w:t>
      </w:r>
      <w:r w:rsidR="002A64F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less meaningful. This is a </w:t>
      </w:r>
      <w:r w:rsidR="00B7794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only a </w:t>
      </w:r>
      <w:r w:rsidR="002A64FD" w:rsidRPr="00B7794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 xml:space="preserve">starting point </w:t>
      </w:r>
      <w:r w:rsidR="002A64FD">
        <w:rPr>
          <w:rFonts w:ascii="Times New Roman" w:hAnsi="Times New Roman" w:cs="Times New Roman"/>
          <w:b/>
          <w:bCs/>
          <w:noProof/>
          <w:sz w:val="24"/>
          <w:szCs w:val="24"/>
        </w:rPr>
        <w:t>you will refine over time according to your needs.</w:t>
      </w:r>
    </w:p>
    <w:p w14:paraId="3E23E48D" w14:textId="77777777" w:rsidR="00B14F91" w:rsidRDefault="00B14F91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AD2FB89" w14:textId="7D9B8AF2" w:rsidR="002412E2" w:rsidRDefault="002A64FD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T</w:t>
      </w:r>
      <w:r w:rsidR="00B14F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he </w:t>
      </w:r>
      <w:r w:rsidR="002412E2">
        <w:rPr>
          <w:rFonts w:ascii="Times New Roman" w:hAnsi="Times New Roman" w:cs="Times New Roman"/>
          <w:b/>
          <w:bCs/>
          <w:noProof/>
          <w:sz w:val="24"/>
          <w:szCs w:val="24"/>
        </w:rPr>
        <w:t>slide of 2 columns of 6 books</w:t>
      </w:r>
      <w:r w:rsidR="00B14F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each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is</w:t>
      </w:r>
      <w:r w:rsidR="002412E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to demonstrate how Kaleeidoscope works in its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B14F91">
        <w:rPr>
          <w:rFonts w:ascii="Times New Roman" w:hAnsi="Times New Roman" w:cs="Times New Roman"/>
          <w:b/>
          <w:bCs/>
          <w:noProof/>
          <w:sz w:val="24"/>
          <w:szCs w:val="24"/>
        </w:rPr>
        <w:t>primary form.</w:t>
      </w:r>
    </w:p>
    <w:p w14:paraId="6A5A7DF4" w14:textId="36F1234A" w:rsidR="002D0442" w:rsidRDefault="002D0442" w:rsidP="002D044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You might wish to offer more or fewer titles to your students but the premise would be the same—to choose booka to read and compare. </w:t>
      </w:r>
    </w:p>
    <w:p w14:paraId="2C9EF5F3" w14:textId="77777777" w:rsidR="002D0442" w:rsidRDefault="002D0442" w:rsidP="002D044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94E2BDD" w14:textId="4C6431AA" w:rsidR="002D0442" w:rsidRDefault="002D0442" w:rsidP="002D0442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D0442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* </w:t>
      </w:r>
      <w:r w:rsidRPr="002D0442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Note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Y</w:t>
      </w:r>
      <w:r w:rsidRPr="002D0442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ou would include the brief summaries of each novel that we provide in our downloadable lists. </w:t>
      </w:r>
      <w:r w:rsidRPr="00E24A96">
        <w:rPr>
          <w:rFonts w:ascii="Times New Roman" w:hAnsi="Times New Roman" w:cs="Times New Roman"/>
          <w:b/>
          <w:bCs/>
          <w:noProof/>
          <w:sz w:val="28"/>
          <w:szCs w:val="28"/>
        </w:rPr>
        <w:t>These are</w:t>
      </w:r>
      <w:r w:rsidR="004548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available</w:t>
      </w:r>
      <w:r w:rsidRPr="00E24A9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in 4 formats</w:t>
      </w:r>
      <w:r w:rsidR="0045484F">
        <w:rPr>
          <w:rFonts w:ascii="Times New Roman" w:hAnsi="Times New Roman" w:cs="Times New Roman"/>
          <w:b/>
          <w:bCs/>
          <w:noProof/>
          <w:sz w:val="28"/>
          <w:szCs w:val="28"/>
        </w:rPr>
        <w:t>, with o</w:t>
      </w:r>
      <w:r w:rsidRPr="00E24A96">
        <w:rPr>
          <w:rFonts w:ascii="Times New Roman" w:hAnsi="Times New Roman" w:cs="Times New Roman"/>
          <w:b/>
          <w:bCs/>
          <w:noProof/>
          <w:sz w:val="28"/>
          <w:szCs w:val="28"/>
        </w:rPr>
        <w:t>ne for  Historical; one for Contemporary; and one for Futuristic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titles</w:t>
      </w:r>
      <w:r w:rsidRPr="00E24A9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  <w:r w:rsidRPr="002D0442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PLUS </w:t>
      </w:r>
      <w:r w:rsidRPr="0045484F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a</w:t>
      </w:r>
      <w:r w:rsidRPr="00E24A9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45484F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combined list of all the titles in alphabetical order</w:t>
      </w:r>
      <w:r w:rsidRPr="00E24A96">
        <w:rPr>
          <w:rFonts w:ascii="Times New Roman" w:hAnsi="Times New Roman" w:cs="Times New Roman"/>
          <w:b/>
          <w:bCs/>
          <w:noProof/>
          <w:sz w:val="28"/>
          <w:szCs w:val="28"/>
        </w:rPr>
        <w:t>—a master list, if you will.  All to make it easier for you.</w:t>
      </w:r>
    </w:p>
    <w:p w14:paraId="5B1A887E" w14:textId="76F5AD26" w:rsidR="002412E2" w:rsidRDefault="002412E2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C03D369" w14:textId="5BE39AC2" w:rsidR="002412E2" w:rsidRDefault="00B77948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We realize that reading</w:t>
      </w:r>
      <w:r w:rsidR="002412E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2 entire novels might be too much to ask of your students, so you might </w:t>
      </w:r>
      <w:r w:rsidR="002A64FD">
        <w:rPr>
          <w:rFonts w:ascii="Times New Roman" w:hAnsi="Times New Roman" w:cs="Times New Roman"/>
          <w:b/>
          <w:bCs/>
          <w:noProof/>
          <w:sz w:val="24"/>
          <w:szCs w:val="24"/>
        </w:rPr>
        <w:t>prefer</w:t>
      </w:r>
      <w:r w:rsidR="002412E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to ask them to compare</w:t>
      </w:r>
      <w:r w:rsidR="002A64F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just the</w:t>
      </w:r>
      <w:r w:rsidR="002412E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first chapter</w:t>
      </w:r>
      <w:r w:rsidR="00B6653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or chapter</w:t>
      </w:r>
      <w:r w:rsidR="002412E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 and then (possibly) read the book they prefer. This program is </w:t>
      </w:r>
      <w:r w:rsidR="002412E2" w:rsidRPr="002A64F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completely customizable</w:t>
      </w:r>
      <w:r w:rsidR="002412E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to your preferences and </w:t>
      </w:r>
      <w:r w:rsidR="002A64F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your students’ </w:t>
      </w:r>
      <w:r w:rsidR="002412E2">
        <w:rPr>
          <w:rFonts w:ascii="Times New Roman" w:hAnsi="Times New Roman" w:cs="Times New Roman"/>
          <w:b/>
          <w:bCs/>
          <w:noProof/>
          <w:sz w:val="24"/>
          <w:szCs w:val="24"/>
        </w:rPr>
        <w:t>needs.</w:t>
      </w:r>
    </w:p>
    <w:p w14:paraId="5288CAD6" w14:textId="77777777" w:rsidR="00B14F91" w:rsidRDefault="00B14F91" w:rsidP="002412E2">
      <w:pP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</w:pPr>
    </w:p>
    <w:p w14:paraId="4EE758F3" w14:textId="2F8A5EA4" w:rsidR="00B77948" w:rsidRDefault="00B14F91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14F91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Y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ou might also </w:t>
      </w:r>
      <w:r w:rsidR="002412E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predetermine which books should be paired up and let them choose </w:t>
      </w:r>
      <w:r w:rsidR="00B7794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one of </w:t>
      </w:r>
      <w:r w:rsidR="002412E2">
        <w:rPr>
          <w:rFonts w:ascii="Times New Roman" w:hAnsi="Times New Roman" w:cs="Times New Roman"/>
          <w:b/>
          <w:bCs/>
          <w:noProof/>
          <w:sz w:val="24"/>
          <w:szCs w:val="24"/>
        </w:rPr>
        <w:t>the pairing</w:t>
      </w:r>
      <w:r w:rsidR="00B77948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="002412E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</w:p>
    <w:p w14:paraId="29768E5F" w14:textId="652C7D3B" w:rsidR="0075790D" w:rsidRPr="00124B4A" w:rsidRDefault="00B77948" w:rsidP="0075790D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7794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 xml:space="preserve">FOR EXAMPLE: </w:t>
      </w:r>
      <w:r w:rsidR="0075790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Lifeboat 12  </w:t>
      </w:r>
      <w:r w:rsidR="0075790D" w:rsidRPr="0075790D">
        <w:rPr>
          <w:rFonts w:ascii="Times New Roman" w:hAnsi="Times New Roman" w:cs="Times New Roman"/>
          <w:b/>
          <w:bCs/>
          <w:noProof/>
          <w:sz w:val="24"/>
          <w:szCs w:val="24"/>
        </w:rPr>
        <w:t>and</w:t>
      </w:r>
      <w:r w:rsidR="007579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75790D" w:rsidRPr="0075790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Ground Zero</w:t>
      </w:r>
      <w:r w:rsidR="0075790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  </w:t>
      </w:r>
      <w:r w:rsidR="0075790D" w:rsidRPr="00124B4A">
        <w:rPr>
          <w:rFonts w:ascii="Times New Roman" w:hAnsi="Times New Roman" w:cs="Times New Roman"/>
          <w:b/>
          <w:bCs/>
          <w:noProof/>
          <w:sz w:val="24"/>
          <w:szCs w:val="24"/>
        </w:rPr>
        <w:t>Both are stories about young</w:t>
      </w:r>
      <w:r w:rsidR="00124B4A">
        <w:rPr>
          <w:rFonts w:ascii="Times New Roman" w:hAnsi="Times New Roman" w:cs="Times New Roman"/>
          <w:b/>
          <w:bCs/>
          <w:noProof/>
          <w:sz w:val="24"/>
          <w:szCs w:val="24"/>
        </w:rPr>
        <w:t>sters</w:t>
      </w:r>
      <w:r w:rsidR="0075790D" w:rsidRPr="00124B4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caught up in </w:t>
      </w:r>
      <w:r w:rsidR="00124B4A">
        <w:rPr>
          <w:rFonts w:ascii="Times New Roman" w:hAnsi="Times New Roman" w:cs="Times New Roman"/>
          <w:b/>
          <w:bCs/>
          <w:noProof/>
          <w:sz w:val="24"/>
          <w:szCs w:val="24"/>
        </w:rPr>
        <w:t>a war and fearing for their survival.</w:t>
      </w:r>
    </w:p>
    <w:p w14:paraId="44409546" w14:textId="5974C792" w:rsidR="0075790D" w:rsidRDefault="00D95CA3" w:rsidP="0075790D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Or </w:t>
      </w:r>
      <w:r w:rsidRPr="00D95CA3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Two Roads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While </w:t>
      </w:r>
      <w:r w:rsidRPr="00D95CA3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I W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as</w:t>
      </w:r>
      <w:r w:rsidRPr="00D95CA3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Away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  </w:t>
      </w:r>
      <w:r w:rsidRPr="00D95CA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Both are stories of discovering one’s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cultural </w:t>
      </w:r>
      <w:r w:rsidRPr="00D95CA3">
        <w:rPr>
          <w:rFonts w:ascii="Times New Roman" w:hAnsi="Times New Roman" w:cs="Times New Roman"/>
          <w:b/>
          <w:bCs/>
          <w:noProof/>
          <w:sz w:val="24"/>
          <w:szCs w:val="24"/>
        </w:rPr>
        <w:t>identity.</w:t>
      </w:r>
    </w:p>
    <w:p w14:paraId="610DAFDE" w14:textId="1C4C3C1E" w:rsidR="002412E2" w:rsidRDefault="008D421A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Again, this is up to </w:t>
      </w:r>
      <w:r w:rsidRPr="00C346B9">
        <w:rPr>
          <w:rFonts w:ascii="Times New Roman" w:hAnsi="Times New Roman" w:cs="Times New Roman"/>
          <w:b/>
          <w:bCs/>
          <w:noProof/>
          <w:sz w:val="24"/>
          <w:szCs w:val="24"/>
        </w:rPr>
        <w:t>you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14:paraId="2EEA4146" w14:textId="77777777" w:rsidR="00DB65F9" w:rsidRDefault="00DB65F9" w:rsidP="002412E2">
      <w:pP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</w:pPr>
    </w:p>
    <w:p w14:paraId="531CDC50" w14:textId="48D8430B" w:rsidR="002A64FD" w:rsidRPr="00B14F91" w:rsidRDefault="00B14F91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The next slide </w:t>
      </w:r>
      <w:r w:rsidR="002A64FD" w:rsidRPr="00B14F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is </w:t>
      </w:r>
      <w:r w:rsidR="00C346B9">
        <w:rPr>
          <w:rFonts w:ascii="Times New Roman" w:hAnsi="Times New Roman" w:cs="Times New Roman"/>
          <w:b/>
          <w:bCs/>
          <w:noProof/>
          <w:sz w:val="24"/>
          <w:szCs w:val="24"/>
        </w:rPr>
        <w:t>a</w:t>
      </w:r>
      <w:r w:rsidR="002A64FD" w:rsidRPr="00B14F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sample worksheet for students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which is self-explanatory and completely customizable to your preferences.</w:t>
      </w:r>
    </w:p>
    <w:p w14:paraId="16C6FFF0" w14:textId="77777777" w:rsidR="00124B4A" w:rsidRPr="0064380B" w:rsidRDefault="00124B4A" w:rsidP="002412E2">
      <w:pP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</w:pPr>
    </w:p>
    <w:p w14:paraId="224D27CB" w14:textId="6E9A20E5" w:rsidR="00A60BAE" w:rsidRDefault="00B14F91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14F91">
        <w:rPr>
          <w:rFonts w:ascii="Times New Roman" w:hAnsi="Times New Roman" w:cs="Times New Roman"/>
          <w:b/>
          <w:bCs/>
          <w:noProof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he next slide has a Future</w:t>
      </w:r>
      <w:r w:rsidR="00A60BAE" w:rsidRPr="00B6653A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 xml:space="preserve"> </w:t>
      </w:r>
      <w:r w:rsidR="00A60BAE">
        <w:rPr>
          <w:rFonts w:ascii="Times New Roman" w:hAnsi="Times New Roman" w:cs="Times New Roman"/>
          <w:b/>
          <w:bCs/>
          <w:noProof/>
          <w:sz w:val="24"/>
          <w:szCs w:val="24"/>
        </w:rPr>
        <w:t>column added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, and t</w:t>
      </w:r>
      <w:r w:rsidR="00A60BA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his is where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the Kaleidoscope system </w:t>
      </w:r>
      <w:r w:rsidR="002D044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really </w:t>
      </w:r>
      <w:r w:rsidR="00A60BAE">
        <w:rPr>
          <w:rFonts w:ascii="Times New Roman" w:hAnsi="Times New Roman" w:cs="Times New Roman"/>
          <w:b/>
          <w:bCs/>
          <w:noProof/>
          <w:sz w:val="24"/>
          <w:szCs w:val="24"/>
        </w:rPr>
        <w:t>begins to get exciting</w:t>
      </w:r>
      <w:r w:rsidR="00C346B9">
        <w:rPr>
          <w:rFonts w:ascii="Times New Roman" w:hAnsi="Times New Roman" w:cs="Times New Roman"/>
          <w:b/>
          <w:bCs/>
          <w:noProof/>
          <w:sz w:val="24"/>
          <w:szCs w:val="24"/>
        </w:rPr>
        <w:t>!</w:t>
      </w:r>
      <w:r w:rsidR="00A60BA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5931C3B5" w14:textId="6DD3422A" w:rsidR="00A60BAE" w:rsidRDefault="00B14F91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Now students can choose from 3 columns/time periods.</w:t>
      </w:r>
    </w:p>
    <w:p w14:paraId="78D24032" w14:textId="7D01A00E" w:rsidR="00012D12" w:rsidRDefault="00B14F91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OR, as before, </w:t>
      </w:r>
      <w:r w:rsidR="00012D12">
        <w:rPr>
          <w:rFonts w:ascii="Times New Roman" w:hAnsi="Times New Roman" w:cs="Times New Roman"/>
          <w:b/>
          <w:bCs/>
          <w:noProof/>
          <w:sz w:val="24"/>
          <w:szCs w:val="24"/>
        </w:rPr>
        <w:t>you might want to suggest pairings</w:t>
      </w:r>
      <w:r w:rsidR="002D044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using our booklists as guides.</w:t>
      </w:r>
      <w:r w:rsidR="00012D1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59574B9E" w14:textId="77777777" w:rsidR="00B14F91" w:rsidRDefault="00B14F91" w:rsidP="002412E2">
      <w:pP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</w:pPr>
    </w:p>
    <w:p w14:paraId="35AB7C1F" w14:textId="2B4AD44C" w:rsidR="00DB65F9" w:rsidRPr="00012D12" w:rsidRDefault="005B43AF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For example, you might ask</w:t>
      </w:r>
      <w:r w:rsidR="00DB65F9" w:rsidRPr="005B43A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students to</w:t>
      </w:r>
      <w:r w:rsidR="00DB65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compare </w:t>
      </w:r>
      <w:r w:rsidR="00012D12" w:rsidRPr="00012D12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Before the Ever After</w:t>
      </w:r>
      <w:r w:rsidR="00012D1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and </w:t>
      </w:r>
      <w:r w:rsidR="00012D12" w:rsidRPr="00012D12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The Giver</w:t>
      </w:r>
      <w:r w:rsidR="00012D12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  </w:t>
      </w:r>
      <w:r w:rsidR="00012D12" w:rsidRPr="00012D12">
        <w:rPr>
          <w:rFonts w:ascii="Times New Roman" w:hAnsi="Times New Roman" w:cs="Times New Roman"/>
          <w:b/>
          <w:bCs/>
          <w:noProof/>
          <w:sz w:val="24"/>
          <w:szCs w:val="24"/>
        </w:rPr>
        <w:t>Both are stories about memory</w:t>
      </w:r>
      <w:r w:rsidR="00426C5B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14:paraId="7B5E370C" w14:textId="065B6A3C" w:rsidR="00DB65F9" w:rsidRDefault="00012D12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Or you might allow them to choose an</w:t>
      </w:r>
      <w:r w:rsidR="000C5177">
        <w:rPr>
          <w:rFonts w:ascii="Times New Roman" w:hAnsi="Times New Roman" w:cs="Times New Roman"/>
          <w:b/>
          <w:bCs/>
          <w:noProof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two books from any two</w:t>
      </w:r>
      <w:r w:rsidR="00426C5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of the three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lists and they might choose two seemingly unrelated books that </w:t>
      </w:r>
      <w:r w:rsidR="00625559">
        <w:rPr>
          <w:rFonts w:ascii="Times New Roman" w:hAnsi="Times New Roman" w:cs="Times New Roman"/>
          <w:b/>
          <w:bCs/>
          <w:noProof/>
          <w:sz w:val="24"/>
          <w:szCs w:val="24"/>
        </w:rPr>
        <w:t>sound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interest</w:t>
      </w:r>
      <w:r w:rsidR="00625559">
        <w:rPr>
          <w:rFonts w:ascii="Times New Roman" w:hAnsi="Times New Roman" w:cs="Times New Roman"/>
          <w:b/>
          <w:bCs/>
          <w:noProof/>
          <w:sz w:val="24"/>
          <w:szCs w:val="24"/>
        </w:rPr>
        <w:t>ing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to them.</w:t>
      </w:r>
    </w:p>
    <w:p w14:paraId="4B7524F9" w14:textId="702D8A14" w:rsidR="00012D12" w:rsidRPr="00012D12" w:rsidRDefault="005B43AF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B43AF">
        <w:rPr>
          <w:rFonts w:ascii="Times New Roman" w:hAnsi="Times New Roman" w:cs="Times New Roman"/>
          <w:b/>
          <w:bCs/>
          <w:noProof/>
          <w:sz w:val="24"/>
          <w:szCs w:val="24"/>
        </w:rPr>
        <w:t>They might, for example, choose</w:t>
      </w:r>
      <w:r w:rsidR="00012D12" w:rsidRPr="005B43A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012D12" w:rsidRPr="00012D12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Stowaway</w:t>
      </w:r>
      <w:r w:rsidR="00012D12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 xml:space="preserve"> </w:t>
      </w:r>
      <w:r w:rsidR="00012D12" w:rsidRPr="00012D1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and </w:t>
      </w:r>
      <w:r w:rsidR="00012D12" w:rsidRPr="00012D12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Roll With It!</w:t>
      </w:r>
      <w:r w:rsidR="00012D12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</w:t>
      </w:r>
      <w:r w:rsidR="00012D1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O</w:t>
      </w:r>
      <w:r w:rsidR="00012D12" w:rsidRPr="00012D1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 the surface </w:t>
      </w:r>
      <w:r w:rsidR="00012D1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they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might </w:t>
      </w:r>
      <w:r w:rsidR="00012D12" w:rsidRPr="00012D12">
        <w:rPr>
          <w:rFonts w:ascii="Times New Roman" w:hAnsi="Times New Roman" w:cs="Times New Roman"/>
          <w:b/>
          <w:bCs/>
          <w:noProof/>
          <w:sz w:val="24"/>
          <w:szCs w:val="24"/>
        </w:rPr>
        <w:t>seem very different—but bo</w:t>
      </w:r>
      <w:r w:rsidR="00012D12">
        <w:rPr>
          <w:rFonts w:ascii="Times New Roman" w:hAnsi="Times New Roman" w:cs="Times New Roman"/>
          <w:b/>
          <w:bCs/>
          <w:noProof/>
          <w:sz w:val="24"/>
          <w:szCs w:val="24"/>
        </w:rPr>
        <w:t>t</w:t>
      </w:r>
      <w:r w:rsidR="00012D12" w:rsidRPr="00012D1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h are about strong </w:t>
      </w:r>
      <w:r w:rsidR="00B27DD5">
        <w:rPr>
          <w:rFonts w:ascii="Times New Roman" w:hAnsi="Times New Roman" w:cs="Times New Roman"/>
          <w:b/>
          <w:bCs/>
          <w:noProof/>
          <w:sz w:val="24"/>
          <w:szCs w:val="24"/>
        </w:rPr>
        <w:t>youngsters</w:t>
      </w:r>
      <w:r w:rsidR="00012D12" w:rsidRPr="00012D1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determined to do </w:t>
      </w:r>
      <w:r w:rsidR="000C5177">
        <w:rPr>
          <w:rFonts w:ascii="Times New Roman" w:hAnsi="Times New Roman" w:cs="Times New Roman"/>
          <w:b/>
          <w:bCs/>
          <w:noProof/>
          <w:sz w:val="24"/>
          <w:szCs w:val="24"/>
        </w:rPr>
        <w:t>all</w:t>
      </w:r>
      <w:r w:rsidR="00012D12" w:rsidRPr="00012D1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they can to </w:t>
      </w:r>
      <w:r w:rsidR="000C5177">
        <w:rPr>
          <w:rFonts w:ascii="Times New Roman" w:hAnsi="Times New Roman" w:cs="Times New Roman"/>
          <w:b/>
          <w:bCs/>
          <w:noProof/>
          <w:sz w:val="24"/>
          <w:szCs w:val="24"/>
        </w:rPr>
        <w:t>take control of</w:t>
      </w:r>
      <w:r w:rsidR="00012D12" w:rsidRPr="00012D1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their lives.</w:t>
      </w:r>
    </w:p>
    <w:p w14:paraId="7841E33E" w14:textId="5A849AC2" w:rsidR="000C5177" w:rsidRDefault="00C346B9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These examples come from </w:t>
      </w:r>
      <w:r w:rsidR="00012D12">
        <w:rPr>
          <w:rFonts w:ascii="Times New Roman" w:hAnsi="Times New Roman" w:cs="Times New Roman"/>
          <w:b/>
          <w:bCs/>
          <w:noProof/>
          <w:sz w:val="24"/>
          <w:szCs w:val="24"/>
        </w:rPr>
        <w:t>looking a</w:t>
      </w:r>
      <w:r w:rsidR="00625559">
        <w:rPr>
          <w:rFonts w:ascii="Times New Roman" w:hAnsi="Times New Roman" w:cs="Times New Roman"/>
          <w:b/>
          <w:bCs/>
          <w:noProof/>
          <w:sz w:val="24"/>
          <w:szCs w:val="24"/>
        </w:rPr>
        <w:t>t</w:t>
      </w:r>
      <w:r w:rsidR="00012D1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just </w:t>
      </w:r>
      <w:r w:rsidR="00012D12">
        <w:rPr>
          <w:rFonts w:ascii="Times New Roman" w:hAnsi="Times New Roman" w:cs="Times New Roman"/>
          <w:b/>
          <w:bCs/>
          <w:noProof/>
          <w:sz w:val="24"/>
          <w:szCs w:val="24"/>
        </w:rPr>
        <w:t>3 columns of six books each.</w:t>
      </w:r>
      <w:r w:rsidR="000C517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The</w:t>
      </w:r>
      <w:r w:rsidR="000C517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complete lists </w:t>
      </w:r>
      <w:r w:rsidR="00426C5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you’ll have available to you </w:t>
      </w:r>
      <w:r w:rsidR="000C5177">
        <w:rPr>
          <w:rFonts w:ascii="Times New Roman" w:hAnsi="Times New Roman" w:cs="Times New Roman"/>
          <w:b/>
          <w:bCs/>
          <w:noProof/>
          <w:sz w:val="24"/>
          <w:szCs w:val="24"/>
        </w:rPr>
        <w:t>include more tha</w:t>
      </w:r>
      <w:r w:rsidR="00426C5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 </w:t>
      </w:r>
      <w:r w:rsidR="000C5177">
        <w:rPr>
          <w:rFonts w:ascii="Times New Roman" w:hAnsi="Times New Roman" w:cs="Times New Roman"/>
          <w:b/>
          <w:bCs/>
          <w:noProof/>
          <w:sz w:val="24"/>
          <w:szCs w:val="24"/>
        </w:rPr>
        <w:t>90 titles!</w:t>
      </w:r>
    </w:p>
    <w:p w14:paraId="719B7F83" w14:textId="04094E14" w:rsidR="00B6653A" w:rsidRDefault="000C5177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D0442">
        <w:rPr>
          <w:rFonts w:ascii="Times New Roman" w:hAnsi="Times New Roman" w:cs="Times New Roman"/>
          <w:b/>
          <w:bCs/>
          <w:noProof/>
          <w:sz w:val="24"/>
          <w:szCs w:val="24"/>
        </w:rPr>
        <w:t>And</w:t>
      </w:r>
      <w:r w:rsidR="00A60BAE" w:rsidRPr="002D044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this is</w:t>
      </w:r>
      <w:r w:rsidR="00A60BAE" w:rsidRPr="005B43AF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still </w:t>
      </w:r>
      <w:r w:rsidR="00A60BAE" w:rsidRPr="002D0442">
        <w:rPr>
          <w:rFonts w:ascii="Times New Roman" w:hAnsi="Times New Roman" w:cs="Times New Roman"/>
          <w:b/>
          <w:bCs/>
          <w:noProof/>
          <w:sz w:val="24"/>
          <w:szCs w:val="24"/>
        </w:rPr>
        <w:t>just the beginning</w:t>
      </w:r>
      <w:r w:rsidR="00D00BB9" w:rsidRPr="002D0442">
        <w:rPr>
          <w:rFonts w:ascii="Times New Roman" w:hAnsi="Times New Roman" w:cs="Times New Roman"/>
          <w:b/>
          <w:bCs/>
          <w:noProof/>
          <w:sz w:val="24"/>
          <w:szCs w:val="24"/>
        </w:rPr>
        <w:t>!</w:t>
      </w:r>
      <w:r w:rsidR="00012D1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</w:p>
    <w:p w14:paraId="18649238" w14:textId="3C799F4F" w:rsidR="0018427D" w:rsidRDefault="0018427D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Our booklists focus on only these three categories. But what if we add </w:t>
      </w:r>
      <w:r w:rsidR="00C346B9">
        <w:rPr>
          <w:rFonts w:ascii="Times New Roman" w:hAnsi="Times New Roman" w:cs="Times New Roman"/>
          <w:b/>
          <w:bCs/>
          <w:noProof/>
          <w:sz w:val="24"/>
          <w:szCs w:val="24"/>
        </w:rPr>
        <w:t>sub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-categories for </w:t>
      </w:r>
      <w:r w:rsidR="000C517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all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of these time periods?</w:t>
      </w:r>
      <w:r w:rsidR="005E2414" w:rsidRPr="005E2414">
        <w:rPr>
          <w:noProof/>
        </w:rPr>
        <w:t xml:space="preserve"> </w:t>
      </w:r>
    </w:p>
    <w:p w14:paraId="17335153" w14:textId="45EB32B1" w:rsidR="00AD7ECA" w:rsidRDefault="005E2414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                                                  </w:t>
      </w:r>
      <w:r>
        <w:rPr>
          <w:noProof/>
        </w:rPr>
        <w:drawing>
          <wp:inline distT="0" distB="0" distL="0" distR="0" wp14:anchorId="0D295815" wp14:editId="0624D30E">
            <wp:extent cx="1500771" cy="1571962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151" cy="158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D6EC5" w14:textId="608C943F" w:rsidR="0018427D" w:rsidRDefault="0018427D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F</w:t>
      </w:r>
      <w:r w:rsidR="00D00BB9">
        <w:rPr>
          <w:rFonts w:ascii="Times New Roman" w:hAnsi="Times New Roman" w:cs="Times New Roman"/>
          <w:b/>
          <w:bCs/>
          <w:noProof/>
          <w:sz w:val="24"/>
          <w:szCs w:val="24"/>
        </w:rPr>
        <w:t>or example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 w:rsidR="00D00BB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you might want to add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 sub category </w:t>
      </w:r>
      <w:r w:rsidR="000C517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within each time period that adds  </w:t>
      </w:r>
      <w:r w:rsidR="00D00BB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graphic novels; </w:t>
      </w:r>
      <w:r w:rsidR="005B43AF">
        <w:rPr>
          <w:rFonts w:ascii="Times New Roman" w:hAnsi="Times New Roman" w:cs="Times New Roman"/>
          <w:b/>
          <w:bCs/>
          <w:noProof/>
          <w:sz w:val="24"/>
          <w:szCs w:val="24"/>
        </w:rPr>
        <w:t>or novels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in verse</w:t>
      </w:r>
      <w:r w:rsidR="000C5177">
        <w:rPr>
          <w:rFonts w:ascii="Times New Roman" w:hAnsi="Times New Roman" w:cs="Times New Roman"/>
          <w:b/>
          <w:bCs/>
          <w:noProof/>
          <w:sz w:val="24"/>
          <w:szCs w:val="24"/>
        </w:rPr>
        <w:t>?</w:t>
      </w:r>
      <w:r w:rsidR="00B6653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426C5B">
        <w:rPr>
          <w:rFonts w:ascii="Times New Roman" w:hAnsi="Times New Roman" w:cs="Times New Roman"/>
          <w:b/>
          <w:bCs/>
          <w:noProof/>
          <w:sz w:val="24"/>
          <w:szCs w:val="24"/>
        </w:rPr>
        <w:t>(We’ve included a few</w:t>
      </w:r>
      <w:r w:rsidR="002D044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but you can add more.</w:t>
      </w:r>
      <w:r w:rsidR="00426C5B">
        <w:rPr>
          <w:rFonts w:ascii="Times New Roman" w:hAnsi="Times New Roman" w:cs="Times New Roman"/>
          <w:b/>
          <w:bCs/>
          <w:noProof/>
          <w:sz w:val="24"/>
          <w:szCs w:val="24"/>
        </w:rPr>
        <w:t>)</w:t>
      </w:r>
    </w:p>
    <w:p w14:paraId="75EF05F0" w14:textId="130CBD7E" w:rsidR="0018427D" w:rsidRDefault="00426C5B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And</w:t>
      </w:r>
      <w:r w:rsidR="00AD7E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5B43AF">
        <w:rPr>
          <w:rFonts w:ascii="Times New Roman" w:hAnsi="Times New Roman" w:cs="Times New Roman"/>
          <w:b/>
          <w:bCs/>
          <w:noProof/>
          <w:sz w:val="24"/>
          <w:szCs w:val="24"/>
        </w:rPr>
        <w:t>w</w:t>
      </w:r>
      <w:r w:rsidR="0018427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hat about </w:t>
      </w:r>
      <w:r w:rsidR="00D00BB9">
        <w:rPr>
          <w:rFonts w:ascii="Times New Roman" w:hAnsi="Times New Roman" w:cs="Times New Roman"/>
          <w:b/>
          <w:bCs/>
          <w:noProof/>
          <w:sz w:val="24"/>
          <w:szCs w:val="24"/>
        </w:rPr>
        <w:t>non-fiction</w:t>
      </w:r>
      <w:r w:rsidR="005B43AF">
        <w:rPr>
          <w:rFonts w:ascii="Times New Roman" w:hAnsi="Times New Roman" w:cs="Times New Roman"/>
          <w:b/>
          <w:bCs/>
          <w:noProof/>
          <w:sz w:val="24"/>
          <w:szCs w:val="24"/>
        </w:rPr>
        <w:t>?</w:t>
      </w:r>
    </w:p>
    <w:p w14:paraId="45FFDC4C" w14:textId="03B332BE" w:rsidR="000C5177" w:rsidRDefault="000C5177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CAE626B" w14:textId="151EF8E5" w:rsidR="000C5177" w:rsidRDefault="000C5177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At the high school level this could be elevated to include divisions of non</w:t>
      </w:r>
      <w:r w:rsidR="00C346B9">
        <w:rPr>
          <w:rFonts w:ascii="Times New Roman" w:hAnsi="Times New Roman" w:cs="Times New Roman"/>
          <w:b/>
          <w:bCs/>
          <w:noProof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fiction such as biographies; memoirs; autobiographies. </w:t>
      </w:r>
      <w:r w:rsidR="00426C5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Newspaper articles vs. magazines articles vs </w:t>
      </w:r>
      <w:r w:rsidR="00C27608">
        <w:rPr>
          <w:rFonts w:ascii="Times New Roman" w:hAnsi="Times New Roman" w:cs="Times New Roman"/>
          <w:b/>
          <w:bCs/>
          <w:noProof/>
          <w:sz w:val="24"/>
          <w:szCs w:val="24"/>
        </w:rPr>
        <w:t>political non-f</w:t>
      </w:r>
      <w:r w:rsidR="00426C5B">
        <w:rPr>
          <w:rFonts w:ascii="Times New Roman" w:hAnsi="Times New Roman" w:cs="Times New Roman"/>
          <w:b/>
          <w:bCs/>
          <w:noProof/>
          <w:sz w:val="24"/>
          <w:szCs w:val="24"/>
        </w:rPr>
        <w:t>ic</w:t>
      </w:r>
      <w:r w:rsidR="00C276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tion </w:t>
      </w:r>
      <w:r w:rsidR="00426C5B">
        <w:rPr>
          <w:rFonts w:ascii="Times New Roman" w:hAnsi="Times New Roman" w:cs="Times New Roman"/>
          <w:b/>
          <w:bCs/>
          <w:noProof/>
          <w:sz w:val="24"/>
          <w:szCs w:val="24"/>
        </w:rPr>
        <w:t>and even</w:t>
      </w:r>
      <w:r w:rsidR="00C276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political cartoons.  Anthologies of short stories could be contrasted to novels and/or plays.</w:t>
      </w:r>
    </w:p>
    <w:p w14:paraId="46F3AE70" w14:textId="369D2485" w:rsidR="00C27608" w:rsidRDefault="00C27608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The possibilities truly </w:t>
      </w:r>
      <w:r w:rsidR="00426C5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are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almost endless.</w:t>
      </w:r>
    </w:p>
    <w:p w14:paraId="1B0A76CB" w14:textId="77777777" w:rsidR="005B43AF" w:rsidRDefault="005B43AF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7BDFA9A" w14:textId="1CE5A272" w:rsidR="0018427D" w:rsidRDefault="00C27608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J</w:t>
      </w:r>
      <w:r w:rsidR="00B7794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ust as turning the kaleidoscope shifts </w:t>
      </w:r>
      <w:r w:rsidR="00426C5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what we </w:t>
      </w:r>
      <w:r w:rsidR="002D0442">
        <w:rPr>
          <w:rFonts w:ascii="Times New Roman" w:hAnsi="Times New Roman" w:cs="Times New Roman"/>
          <w:b/>
          <w:bCs/>
          <w:noProof/>
          <w:sz w:val="24"/>
          <w:szCs w:val="24"/>
        </w:rPr>
        <w:t>see</w:t>
      </w:r>
      <w:r w:rsidR="00B7794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you can </w:t>
      </w:r>
      <w:r w:rsidR="00426C5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shift </w:t>
      </w:r>
      <w:r w:rsidR="00B7794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the lens through which you want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your </w:t>
      </w:r>
      <w:r w:rsidR="00B77948">
        <w:rPr>
          <w:rFonts w:ascii="Times New Roman" w:hAnsi="Times New Roman" w:cs="Times New Roman"/>
          <w:b/>
          <w:bCs/>
          <w:noProof/>
          <w:sz w:val="24"/>
          <w:szCs w:val="24"/>
        </w:rPr>
        <w:t>students to view any of these works</w:t>
      </w:r>
      <w:r w:rsidR="00AD7E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 </w:t>
      </w:r>
      <w:r w:rsidR="0062555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Themes is </w:t>
      </w:r>
      <w:r w:rsidR="002D0442">
        <w:rPr>
          <w:rFonts w:ascii="Times New Roman" w:hAnsi="Times New Roman" w:cs="Times New Roman"/>
          <w:b/>
          <w:bCs/>
          <w:noProof/>
          <w:sz w:val="24"/>
          <w:szCs w:val="24"/>
        </w:rPr>
        <w:t>one</w:t>
      </w:r>
      <w:r w:rsidR="0062555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major </w:t>
      </w:r>
      <w:r w:rsidR="005B43AF">
        <w:rPr>
          <w:rFonts w:ascii="Times New Roman" w:hAnsi="Times New Roman" w:cs="Times New Roman"/>
          <w:b/>
          <w:bCs/>
          <w:noProof/>
          <w:sz w:val="24"/>
          <w:szCs w:val="24"/>
        </w:rPr>
        <w:t>lens.</w:t>
      </w:r>
    </w:p>
    <w:p w14:paraId="084EA082" w14:textId="026C0AD5" w:rsidR="00F670A3" w:rsidRDefault="005B43AF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Some </w:t>
      </w:r>
      <w:r w:rsidR="00F670A3">
        <w:rPr>
          <w:rFonts w:ascii="Times New Roman" w:hAnsi="Times New Roman" w:cs="Times New Roman"/>
          <w:b/>
          <w:bCs/>
          <w:noProof/>
          <w:sz w:val="24"/>
          <w:szCs w:val="24"/>
        </w:rPr>
        <w:t>common themes we might find in books for this age group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include</w:t>
      </w:r>
    </w:p>
    <w:p w14:paraId="10593C48" w14:textId="1B4362A9" w:rsidR="00F670A3" w:rsidRDefault="002D0442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“</w:t>
      </w:r>
      <w:r w:rsidR="00F670A3">
        <w:rPr>
          <w:rFonts w:ascii="Times New Roman" w:hAnsi="Times New Roman" w:cs="Times New Roman"/>
          <w:b/>
          <w:bCs/>
          <w:noProof/>
          <w:sz w:val="24"/>
          <w:szCs w:val="24"/>
        </w:rPr>
        <w:t>Who Am I?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”</w:t>
      </w:r>
      <w:r w:rsidR="00F670A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Others are </w:t>
      </w:r>
      <w:r w:rsidR="005B43AF">
        <w:rPr>
          <w:rFonts w:ascii="Times New Roman" w:hAnsi="Times New Roman" w:cs="Times New Roman"/>
          <w:b/>
          <w:bCs/>
          <w:noProof/>
          <w:sz w:val="24"/>
          <w:szCs w:val="24"/>
        </w:rPr>
        <w:t>P</w:t>
      </w:r>
      <w:r w:rsidR="00F670A3">
        <w:rPr>
          <w:rFonts w:ascii="Times New Roman" w:hAnsi="Times New Roman" w:cs="Times New Roman"/>
          <w:b/>
          <w:bCs/>
          <w:noProof/>
          <w:sz w:val="24"/>
          <w:szCs w:val="24"/>
        </w:rPr>
        <w:t>reservation of the planet</w:t>
      </w:r>
      <w:r w:rsidR="005B43A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; </w:t>
      </w:r>
      <w:r w:rsidR="00625559">
        <w:rPr>
          <w:rFonts w:ascii="Times New Roman" w:hAnsi="Times New Roman" w:cs="Times New Roman"/>
          <w:b/>
          <w:bCs/>
          <w:noProof/>
          <w:sz w:val="24"/>
          <w:szCs w:val="24"/>
        </w:rPr>
        <w:t>E</w:t>
      </w:r>
      <w:r w:rsidR="00F670A3">
        <w:rPr>
          <w:rFonts w:ascii="Times New Roman" w:hAnsi="Times New Roman" w:cs="Times New Roman"/>
          <w:b/>
          <w:bCs/>
          <w:noProof/>
          <w:sz w:val="24"/>
          <w:szCs w:val="24"/>
        </w:rPr>
        <w:t>thnicity</w:t>
      </w:r>
      <w:r w:rsidR="005B43AF">
        <w:rPr>
          <w:rFonts w:ascii="Times New Roman" w:hAnsi="Times New Roman" w:cs="Times New Roman"/>
          <w:b/>
          <w:bCs/>
          <w:noProof/>
          <w:sz w:val="24"/>
          <w:szCs w:val="24"/>
        </w:rPr>
        <w:t>;</w:t>
      </w:r>
      <w:r w:rsidR="0064380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G</w:t>
      </w:r>
      <w:r w:rsidR="0064380B">
        <w:rPr>
          <w:rFonts w:ascii="Times New Roman" w:hAnsi="Times New Roman" w:cs="Times New Roman"/>
          <w:b/>
          <w:bCs/>
          <w:noProof/>
          <w:sz w:val="24"/>
          <w:szCs w:val="24"/>
        </w:rPr>
        <w:t>ender</w:t>
      </w:r>
      <w:r w:rsidR="00F670A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identity</w:t>
      </w:r>
      <w:r w:rsidR="005B43AF">
        <w:rPr>
          <w:rFonts w:ascii="Times New Roman" w:hAnsi="Times New Roman" w:cs="Times New Roman"/>
          <w:b/>
          <w:bCs/>
          <w:noProof/>
          <w:sz w:val="24"/>
          <w:szCs w:val="24"/>
        </w:rPr>
        <w:t>;</w:t>
      </w:r>
      <w:r w:rsidR="00F670A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P</w:t>
      </w:r>
      <w:r w:rsidR="00F670A3">
        <w:rPr>
          <w:rFonts w:ascii="Times New Roman" w:hAnsi="Times New Roman" w:cs="Times New Roman"/>
          <w:b/>
          <w:bCs/>
          <w:noProof/>
          <w:sz w:val="24"/>
          <w:szCs w:val="24"/>
        </w:rPr>
        <w:t>hysical or emotional special needs</w:t>
      </w:r>
      <w:r w:rsidR="005B43AF">
        <w:rPr>
          <w:rFonts w:ascii="Times New Roman" w:hAnsi="Times New Roman" w:cs="Times New Roman"/>
          <w:b/>
          <w:bCs/>
          <w:noProof/>
          <w:sz w:val="24"/>
          <w:szCs w:val="24"/>
        </w:rPr>
        <w:t>;</w:t>
      </w:r>
      <w:r w:rsidR="00F670A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F</w:t>
      </w:r>
      <w:r w:rsidR="00B7794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itting </w:t>
      </w:r>
      <w:r w:rsidR="0064380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in at home </w:t>
      </w:r>
      <w:r w:rsidR="00B7794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or </w:t>
      </w:r>
      <w:r w:rsidR="0064380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at </w:t>
      </w:r>
      <w:r w:rsidR="00B77948">
        <w:rPr>
          <w:rFonts w:ascii="Times New Roman" w:hAnsi="Times New Roman" w:cs="Times New Roman"/>
          <w:b/>
          <w:bCs/>
          <w:noProof/>
          <w:sz w:val="24"/>
          <w:szCs w:val="24"/>
        </w:rPr>
        <w:t>school</w:t>
      </w:r>
      <w:r w:rsidR="005B43A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O</w:t>
      </w:r>
      <w:r w:rsidR="00B77948">
        <w:rPr>
          <w:rFonts w:ascii="Times New Roman" w:hAnsi="Times New Roman" w:cs="Times New Roman"/>
          <w:b/>
          <w:bCs/>
          <w:noProof/>
          <w:sz w:val="24"/>
          <w:szCs w:val="24"/>
        </w:rPr>
        <w:t>vercoming fear</w:t>
      </w:r>
      <w:r w:rsidR="005B43A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O</w:t>
      </w:r>
      <w:r w:rsidR="0075790D">
        <w:rPr>
          <w:rFonts w:ascii="Times New Roman" w:hAnsi="Times New Roman" w:cs="Times New Roman"/>
          <w:b/>
          <w:bCs/>
          <w:noProof/>
          <w:sz w:val="24"/>
          <w:szCs w:val="24"/>
        </w:rPr>
        <w:t>vercoming loss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</w:p>
    <w:p w14:paraId="32BC9542" w14:textId="77777777" w:rsidR="005B43AF" w:rsidRDefault="005B43AF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0C82B33" w14:textId="77777777" w:rsidR="00C97556" w:rsidRDefault="00F670A3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Compare, for example how phyiscal impairments were viewed in the past</w:t>
      </w:r>
      <w:r w:rsidR="0064380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as in </w:t>
      </w:r>
      <w:r w:rsidRPr="0064380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The War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64380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that Saved My Life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vs. today, as in </w:t>
      </w:r>
      <w:r w:rsidRPr="0064380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Roll With It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="00C276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</w:t>
      </w:r>
    </w:p>
    <w:p w14:paraId="0795AB56" w14:textId="2D3369B7" w:rsidR="00F670A3" w:rsidRDefault="00C97556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E</w:t>
      </w:r>
      <w:r w:rsidR="00C27608">
        <w:rPr>
          <w:rFonts w:ascii="Times New Roman" w:hAnsi="Times New Roman" w:cs="Times New Roman"/>
          <w:b/>
          <w:bCs/>
          <w:noProof/>
          <w:sz w:val="24"/>
          <w:szCs w:val="24"/>
        </w:rPr>
        <w:t>motional problems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/mental illness</w:t>
      </w:r>
      <w:r w:rsidR="00C276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and learning </w:t>
      </w:r>
      <w:r w:rsidR="00602CF0">
        <w:rPr>
          <w:rFonts w:ascii="Times New Roman" w:hAnsi="Times New Roman" w:cs="Times New Roman"/>
          <w:b/>
          <w:bCs/>
          <w:noProof/>
          <w:sz w:val="24"/>
          <w:szCs w:val="24"/>
        </w:rPr>
        <w:t>difficulties</w:t>
      </w:r>
      <w:r w:rsidR="00C276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are still </w:t>
      </w:r>
      <w:r w:rsidR="00C276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more lenses to look through and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raise awareness of in students. </w:t>
      </w:r>
    </w:p>
    <w:p w14:paraId="41E3045B" w14:textId="77777777" w:rsidR="00C97556" w:rsidRDefault="00C97556" w:rsidP="002412E2">
      <w:pP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</w:pPr>
    </w:p>
    <w:p w14:paraId="77387F59" w14:textId="09209439" w:rsidR="00426C5B" w:rsidRPr="00C97556" w:rsidRDefault="008001B6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97556">
        <w:rPr>
          <w:rFonts w:ascii="Times New Roman" w:hAnsi="Times New Roman" w:cs="Times New Roman"/>
          <w:b/>
          <w:bCs/>
          <w:noProof/>
          <w:sz w:val="24"/>
          <w:szCs w:val="24"/>
        </w:rPr>
        <w:t>In addition to theme, a</w:t>
      </w:r>
      <w:r w:rsidR="00426C5B" w:rsidRPr="00C97556">
        <w:rPr>
          <w:rFonts w:ascii="Times New Roman" w:hAnsi="Times New Roman" w:cs="Times New Roman"/>
          <w:b/>
          <w:bCs/>
          <w:noProof/>
          <w:sz w:val="24"/>
          <w:szCs w:val="24"/>
        </w:rPr>
        <w:t>nother lens might be</w:t>
      </w:r>
      <w:r w:rsidRPr="00C9755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genre: adventure; humor; mystery; fantasy</w:t>
      </w:r>
    </w:p>
    <w:p w14:paraId="23F9AA6A" w14:textId="3C0B7342" w:rsidR="008001B6" w:rsidRDefault="008001B6" w:rsidP="002412E2">
      <w:pP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</w:pPr>
    </w:p>
    <w:p w14:paraId="1E518125" w14:textId="2C74C9E4" w:rsidR="008001B6" w:rsidRPr="00C97556" w:rsidRDefault="00C97556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97556">
        <w:rPr>
          <w:rFonts w:ascii="Times New Roman" w:hAnsi="Times New Roman" w:cs="Times New Roman"/>
          <w:b/>
          <w:bCs/>
          <w:noProof/>
          <w:sz w:val="24"/>
          <w:szCs w:val="24"/>
        </w:rPr>
        <w:t>Voice might be another--</w:t>
      </w:r>
      <w:r w:rsidR="008001B6" w:rsidRPr="00C9755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C97556">
        <w:rPr>
          <w:rFonts w:ascii="Times New Roman" w:hAnsi="Times New Roman" w:cs="Times New Roman"/>
          <w:b/>
          <w:bCs/>
          <w:noProof/>
          <w:sz w:val="24"/>
          <w:szCs w:val="24"/>
        </w:rPr>
        <w:t>f</w:t>
      </w:r>
      <w:r w:rsidR="008001B6" w:rsidRPr="00C97556">
        <w:rPr>
          <w:rFonts w:ascii="Times New Roman" w:hAnsi="Times New Roman" w:cs="Times New Roman"/>
          <w:b/>
          <w:bCs/>
          <w:noProof/>
          <w:sz w:val="24"/>
          <w:szCs w:val="24"/>
        </w:rPr>
        <w:t>irst person; third person; omniscient; limited?</w:t>
      </w:r>
    </w:p>
    <w:p w14:paraId="1FECC393" w14:textId="591795EC" w:rsidR="008001B6" w:rsidRDefault="008001B6" w:rsidP="002412E2">
      <w:pP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</w:pPr>
    </w:p>
    <w:p w14:paraId="24A07C0B" w14:textId="7AAA30A0" w:rsidR="0018427D" w:rsidRDefault="008001B6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97556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Using th</w:t>
      </w:r>
      <w:r w:rsidR="00C97556">
        <w:rPr>
          <w:rFonts w:ascii="Times New Roman" w:hAnsi="Times New Roman" w:cs="Times New Roman"/>
          <w:b/>
          <w:bCs/>
          <w:noProof/>
          <w:sz w:val="24"/>
          <w:szCs w:val="24"/>
        </w:rPr>
        <w:t>e</w:t>
      </w:r>
      <w:r w:rsidRPr="00C9755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Kaleidoscope system</w:t>
      </w:r>
      <w:r w:rsidR="00C97556">
        <w:rPr>
          <w:rFonts w:ascii="Times New Roman" w:hAnsi="Times New Roman" w:cs="Times New Roman"/>
          <w:b/>
          <w:bCs/>
          <w:noProof/>
          <w:sz w:val="24"/>
          <w:szCs w:val="24"/>
        </w:rPr>
        <w:t>, it’s easy to zoom in</w:t>
      </w:r>
      <w:r w:rsidRPr="00C9755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on whatever element you want your students to focus on.</w:t>
      </w:r>
      <w:r w:rsidR="00C9755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Y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ou can shift the lenses</w:t>
      </w:r>
      <w:r w:rsidR="00C9755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while also curating your book lists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to suit your particular goals in a given class. </w:t>
      </w:r>
      <w:r w:rsidR="00602CF0">
        <w:rPr>
          <w:rFonts w:ascii="Times New Roman" w:hAnsi="Times New Roman" w:cs="Times New Roman"/>
          <w:b/>
          <w:bCs/>
          <w:noProof/>
          <w:sz w:val="24"/>
          <w:szCs w:val="24"/>
        </w:rPr>
        <w:t>Kaleidoscope</w:t>
      </w:r>
      <w:r w:rsidR="00C9755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6864E8">
        <w:rPr>
          <w:rFonts w:ascii="Times New Roman" w:hAnsi="Times New Roman" w:cs="Times New Roman"/>
          <w:b/>
          <w:bCs/>
          <w:noProof/>
          <w:sz w:val="24"/>
          <w:szCs w:val="24"/>
        </w:rPr>
        <w:t>provides</w:t>
      </w:r>
      <w:r w:rsidR="00C9755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you </w:t>
      </w:r>
      <w:r w:rsidR="006864E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with </w:t>
      </w:r>
      <w:r w:rsidR="00C9755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 </w:t>
      </w:r>
      <w:r w:rsidR="006864E8">
        <w:rPr>
          <w:rFonts w:ascii="Times New Roman" w:hAnsi="Times New Roman" w:cs="Times New Roman"/>
          <w:b/>
          <w:bCs/>
          <w:noProof/>
          <w:sz w:val="24"/>
          <w:szCs w:val="24"/>
        </w:rPr>
        <w:t>ready-to-use system with unlimited possibilites.</w:t>
      </w:r>
    </w:p>
    <w:p w14:paraId="65F11F43" w14:textId="6E494466" w:rsidR="006864E8" w:rsidRDefault="006864E8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BD1EEF3" w14:textId="77777777" w:rsidR="006864E8" w:rsidRDefault="006864E8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F10AB79" w14:textId="77777777" w:rsidR="0064380B" w:rsidRDefault="0064380B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D77C099" w14:textId="2624AC70" w:rsidR="0018427D" w:rsidRDefault="0018427D" w:rsidP="002412E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81E2099" w14:textId="167CA4A2" w:rsidR="0044704C" w:rsidRDefault="0020391E" w:rsidP="008001B6">
      <w:r>
        <w:t xml:space="preserve">                                                                     </w:t>
      </w:r>
      <w:r w:rsidR="00F64193">
        <w:t xml:space="preserve">   </w:t>
      </w:r>
      <w:r>
        <w:rPr>
          <w:noProof/>
        </w:rPr>
        <w:drawing>
          <wp:inline distT="0" distB="0" distL="0" distR="0" wp14:anchorId="2207750A" wp14:editId="1321CCB0">
            <wp:extent cx="1500771" cy="1571962"/>
            <wp:effectExtent l="0" t="0" r="444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151" cy="158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04C" w:rsidSect="004A78C3">
      <w:pgSz w:w="12240" w:h="15840"/>
      <w:pgMar w:top="1440" w:right="1440" w:bottom="1440" w:left="1440" w:header="576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93"/>
    <w:rsid w:val="00012D12"/>
    <w:rsid w:val="00025513"/>
    <w:rsid w:val="000C5177"/>
    <w:rsid w:val="000F0414"/>
    <w:rsid w:val="000F4FAD"/>
    <w:rsid w:val="00124B4A"/>
    <w:rsid w:val="0018427D"/>
    <w:rsid w:val="001E326B"/>
    <w:rsid w:val="0020391E"/>
    <w:rsid w:val="002412E2"/>
    <w:rsid w:val="002A64FD"/>
    <w:rsid w:val="002C10BA"/>
    <w:rsid w:val="002D0442"/>
    <w:rsid w:val="003963E9"/>
    <w:rsid w:val="003F40B1"/>
    <w:rsid w:val="00426C5B"/>
    <w:rsid w:val="0044704C"/>
    <w:rsid w:val="0045484F"/>
    <w:rsid w:val="004A78C3"/>
    <w:rsid w:val="00567DCB"/>
    <w:rsid w:val="005B43AF"/>
    <w:rsid w:val="005E2414"/>
    <w:rsid w:val="00602CF0"/>
    <w:rsid w:val="00625559"/>
    <w:rsid w:val="0064380B"/>
    <w:rsid w:val="006864E8"/>
    <w:rsid w:val="0075790D"/>
    <w:rsid w:val="008001B6"/>
    <w:rsid w:val="008D421A"/>
    <w:rsid w:val="00987AAB"/>
    <w:rsid w:val="00A60BAE"/>
    <w:rsid w:val="00AD7ECA"/>
    <w:rsid w:val="00B14F91"/>
    <w:rsid w:val="00B27DD5"/>
    <w:rsid w:val="00B6653A"/>
    <w:rsid w:val="00B77948"/>
    <w:rsid w:val="00C27608"/>
    <w:rsid w:val="00C346B9"/>
    <w:rsid w:val="00C97556"/>
    <w:rsid w:val="00D00BB9"/>
    <w:rsid w:val="00D95CA3"/>
    <w:rsid w:val="00DB65F9"/>
    <w:rsid w:val="00DD2E00"/>
    <w:rsid w:val="00F342FE"/>
    <w:rsid w:val="00F64193"/>
    <w:rsid w:val="00F670A3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9364"/>
  <w15:chartTrackingRefBased/>
  <w15:docId w15:val="{8E984BE4-D090-4B2B-9C08-32D4D36C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Rosengren</dc:creator>
  <cp:keywords/>
  <dc:description/>
  <cp:lastModifiedBy>Joyce Uglow</cp:lastModifiedBy>
  <cp:revision>2</cp:revision>
  <dcterms:created xsi:type="dcterms:W3CDTF">2023-01-05T17:47:00Z</dcterms:created>
  <dcterms:modified xsi:type="dcterms:W3CDTF">2023-01-05T17:47:00Z</dcterms:modified>
</cp:coreProperties>
</file>